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946AB9" w14:textId="3CFF586B" w:rsidR="004F46AC" w:rsidRDefault="00424AC9" w:rsidP="000C5B5D">
      <w:pPr>
        <w:jc w:val="center"/>
      </w:pPr>
      <w:r w:rsidRPr="00A53BBF">
        <w:rPr>
          <w:noProof/>
          <w:lang w:eastAsia="it-IT"/>
        </w:rPr>
        <w:drawing>
          <wp:inline distT="0" distB="0" distL="0" distR="0" wp14:anchorId="61305897" wp14:editId="17629BCA">
            <wp:extent cx="6120130" cy="628015"/>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2"/>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6120130" cy="628015"/>
                    </a:xfrm>
                    <a:prstGeom prst="rect">
                      <a:avLst/>
                    </a:prstGeom>
                    <a:noFill/>
                    <a:ln>
                      <a:noFill/>
                    </a:ln>
                  </pic:spPr>
                </pic:pic>
              </a:graphicData>
            </a:graphic>
          </wp:inline>
        </w:drawing>
      </w:r>
    </w:p>
    <w:p w14:paraId="3ECEECCF" w14:textId="285522DA" w:rsidR="00264834" w:rsidRDefault="007172A8" w:rsidP="004F46AC">
      <w:r w:rsidRPr="00037AE8">
        <w:rPr>
          <w:rFonts w:ascii="Times New Roman" w:hAnsi="Times New Roman" w:cs="Times New Roman"/>
          <w:noProof/>
          <w:sz w:val="24"/>
          <w:szCs w:val="24"/>
          <w:lang w:eastAsia="it-IT"/>
        </w:rPr>
        <w:drawing>
          <wp:inline distT="0" distB="0" distL="0" distR="0" wp14:anchorId="0E9A2A6B" wp14:editId="4B5A0444">
            <wp:extent cx="6031865" cy="1355574"/>
            <wp:effectExtent l="0" t="0" r="6985" b="0"/>
            <wp:docPr id="695374244"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5374244" name=""/>
                    <pic:cNvPicPr/>
                  </pic:nvPicPr>
                  <pic:blipFill>
                    <a:blip r:embed="rId8"/>
                    <a:stretch>
                      <a:fillRect/>
                    </a:stretch>
                  </pic:blipFill>
                  <pic:spPr>
                    <a:xfrm>
                      <a:off x="0" y="0"/>
                      <a:ext cx="6031865" cy="1355574"/>
                    </a:xfrm>
                    <a:prstGeom prst="rect">
                      <a:avLst/>
                    </a:prstGeom>
                  </pic:spPr>
                </pic:pic>
              </a:graphicData>
            </a:graphic>
          </wp:inline>
        </w:drawing>
      </w:r>
    </w:p>
    <w:p w14:paraId="439F7CD7" w14:textId="76424825" w:rsidR="003471EB" w:rsidRDefault="003471EB" w:rsidP="003471EB">
      <w:pPr>
        <w:pStyle w:val="Corpotesto"/>
        <w:spacing w:before="87"/>
        <w:ind w:left="142" w:right="131"/>
        <w:jc w:val="center"/>
        <w:rPr>
          <w:rFonts w:ascii="Times New Roman" w:hAnsi="Times New Roman" w:cs="Times New Roman"/>
          <w:b/>
          <w:bCs/>
        </w:rPr>
      </w:pPr>
      <w:bookmarkStart w:id="0" w:name="_Hlk156908092"/>
      <w:bookmarkStart w:id="1" w:name="_Hlk156813963"/>
      <w:bookmarkStart w:id="2" w:name="_Hlk158111823"/>
      <w:r w:rsidRPr="003471EB">
        <w:rPr>
          <w:rFonts w:ascii="Times New Roman" w:hAnsi="Times New Roman" w:cs="Times New Roman"/>
          <w:b/>
          <w:bCs/>
        </w:rPr>
        <w:t>DICHIARAZIONE DI INSUSSISTENZA DI INCOMPATIBILITÀ O CAUSE OSTATIVE</w:t>
      </w:r>
    </w:p>
    <w:p w14:paraId="24CFA93B" w14:textId="77777777" w:rsidR="002C3B01" w:rsidRPr="002C3B01" w:rsidRDefault="002C3B01" w:rsidP="007172A8">
      <w:pPr>
        <w:pStyle w:val="Corpotesto"/>
        <w:spacing w:before="87"/>
        <w:ind w:right="131"/>
        <w:jc w:val="both"/>
        <w:rPr>
          <w:rFonts w:ascii="Times New Roman" w:hAnsi="Times New Roman" w:cs="Times New Roman"/>
        </w:rPr>
      </w:pPr>
      <w:r w:rsidRPr="002C3B01">
        <w:rPr>
          <w:rFonts w:ascii="Times New Roman" w:hAnsi="Times New Roman" w:cs="Times New Roman"/>
        </w:rPr>
        <w:t xml:space="preserve">Fondi Strutturali Europei – Programma Nazionale “scuola e competenze 2021-2027 – Fondo Sociale Europeo Plus (FSE+) – Adesione piano “AGENDA SUD” - Interventi integrati di riduzione della dispersione scolastica e dei divari territoriali nelle regioni del mezzogiorno – Rif prot. n. AOOGABMI/ 53338 del 09.03.2026. </w:t>
      </w:r>
    </w:p>
    <w:p w14:paraId="5E2FA412" w14:textId="77777777" w:rsidR="007172A8" w:rsidRPr="00037AE8" w:rsidRDefault="007172A8" w:rsidP="007172A8">
      <w:pPr>
        <w:widowControl w:val="0"/>
        <w:spacing w:after="0"/>
        <w:jc w:val="both"/>
        <w:rPr>
          <w:rFonts w:ascii="Times New Roman" w:hAnsi="Times New Roman" w:cs="Times New Roman"/>
          <w:sz w:val="24"/>
          <w:szCs w:val="24"/>
        </w:rPr>
      </w:pPr>
      <w:r w:rsidRPr="00037AE8">
        <w:rPr>
          <w:rFonts w:ascii="Times New Roman" w:eastAsia="Times New Roman" w:hAnsi="Times New Roman" w:cs="Times New Roman"/>
          <w:sz w:val="24"/>
          <w:szCs w:val="24"/>
          <w:lang w:eastAsia="it-IT"/>
        </w:rPr>
        <w:t>Titolo Progetto:</w:t>
      </w:r>
      <w:r w:rsidRPr="00037AE8">
        <w:rPr>
          <w:rFonts w:ascii="Times New Roman" w:hAnsi="Times New Roman" w:cs="Times New Roman"/>
          <w:b/>
          <w:color w:val="000000"/>
          <w:sz w:val="24"/>
          <w:szCs w:val="24"/>
        </w:rPr>
        <w:t xml:space="preserve"> </w:t>
      </w:r>
      <w:bookmarkStart w:id="3" w:name="_Hlk243495112"/>
      <w:r w:rsidRPr="00037AE8">
        <w:rPr>
          <w:rFonts w:ascii="Times New Roman" w:hAnsi="Times New Roman" w:cs="Times New Roman"/>
          <w:b/>
          <w:color w:val="000000"/>
          <w:sz w:val="24"/>
          <w:szCs w:val="24"/>
        </w:rPr>
        <w:t>Competenze in crescita: linguaggi, matematica e innovazione digitale</w:t>
      </w:r>
      <w:bookmarkEnd w:id="3"/>
    </w:p>
    <w:p w14:paraId="64B62792" w14:textId="77777777" w:rsidR="007172A8" w:rsidRPr="00037AE8" w:rsidRDefault="007172A8" w:rsidP="007172A8">
      <w:pPr>
        <w:autoSpaceDE w:val="0"/>
        <w:autoSpaceDN w:val="0"/>
        <w:adjustRightInd w:val="0"/>
        <w:spacing w:after="0"/>
        <w:jc w:val="both"/>
        <w:rPr>
          <w:rFonts w:ascii="Times New Roman" w:hAnsi="Times New Roman" w:cs="Times New Roman"/>
          <w:b/>
          <w:sz w:val="24"/>
          <w:szCs w:val="24"/>
        </w:rPr>
      </w:pPr>
      <w:r w:rsidRPr="00037AE8">
        <w:rPr>
          <w:rFonts w:ascii="Times New Roman" w:hAnsi="Times New Roman" w:cs="Times New Roman"/>
          <w:sz w:val="24"/>
          <w:szCs w:val="24"/>
        </w:rPr>
        <w:t>Codice Identificativo Progetto:</w:t>
      </w:r>
      <w:r w:rsidRPr="00037AE8">
        <w:rPr>
          <w:rFonts w:ascii="Times New Roman" w:hAnsi="Times New Roman" w:cs="Times New Roman"/>
          <w:b/>
          <w:sz w:val="24"/>
          <w:szCs w:val="24"/>
          <w:lang w:eastAsia="it-IT"/>
        </w:rPr>
        <w:t xml:space="preserve"> ESO4.</w:t>
      </w:r>
      <w:proofErr w:type="gramStart"/>
      <w:r w:rsidRPr="00037AE8">
        <w:rPr>
          <w:rFonts w:ascii="Times New Roman" w:hAnsi="Times New Roman" w:cs="Times New Roman"/>
          <w:b/>
          <w:sz w:val="24"/>
          <w:szCs w:val="24"/>
          <w:lang w:eastAsia="it-IT"/>
        </w:rPr>
        <w:t>6.A</w:t>
      </w:r>
      <w:proofErr w:type="gramEnd"/>
      <w:r w:rsidRPr="00037AE8">
        <w:rPr>
          <w:rFonts w:ascii="Times New Roman" w:hAnsi="Times New Roman" w:cs="Times New Roman"/>
          <w:b/>
          <w:sz w:val="24"/>
          <w:szCs w:val="24"/>
          <w:lang w:eastAsia="it-IT"/>
        </w:rPr>
        <w:t>1.B-FSEPN-CA-2026-706</w:t>
      </w:r>
    </w:p>
    <w:p w14:paraId="2D0B0E1A" w14:textId="3B18EE7F" w:rsidR="002C3B01" w:rsidRDefault="007172A8" w:rsidP="007172A8">
      <w:pPr>
        <w:pStyle w:val="Corpotesto"/>
        <w:spacing w:before="87"/>
        <w:ind w:right="131"/>
        <w:jc w:val="both"/>
        <w:rPr>
          <w:rFonts w:ascii="Times New Roman" w:hAnsi="Times New Roman" w:cs="Times New Roman"/>
        </w:rPr>
      </w:pPr>
      <w:r w:rsidRPr="00037AE8">
        <w:rPr>
          <w:rFonts w:ascii="Times New Roman" w:hAnsi="Times New Roman" w:cs="Times New Roman"/>
        </w:rPr>
        <w:t xml:space="preserve">CUP: </w:t>
      </w:r>
      <w:r w:rsidRPr="00037AE8">
        <w:rPr>
          <w:rFonts w:ascii="Times New Roman" w:hAnsi="Times New Roman" w:cs="Times New Roman"/>
          <w:b/>
        </w:rPr>
        <w:t>D94D25003800007</w:t>
      </w:r>
    </w:p>
    <w:p w14:paraId="11E23191" w14:textId="77777777" w:rsidR="002C0DF8" w:rsidRPr="00166770" w:rsidRDefault="002C0DF8" w:rsidP="007172A8">
      <w:pPr>
        <w:pStyle w:val="Corpotesto"/>
        <w:spacing w:before="87"/>
        <w:ind w:right="131"/>
        <w:jc w:val="both"/>
        <w:rPr>
          <w:rFonts w:ascii="Times New Roman" w:hAnsi="Times New Roman" w:cs="Times New Roman"/>
        </w:rPr>
      </w:pPr>
    </w:p>
    <w:bookmarkEnd w:id="0"/>
    <w:bookmarkEnd w:id="1"/>
    <w:bookmarkEnd w:id="2"/>
    <w:p w14:paraId="32D4B9BE" w14:textId="77777777" w:rsidR="003471EB" w:rsidRPr="00453817" w:rsidRDefault="003471EB" w:rsidP="003471EB">
      <w:pPr>
        <w:autoSpaceDE w:val="0"/>
        <w:spacing w:after="0" w:line="480" w:lineRule="auto"/>
        <w:rPr>
          <w:rFonts w:ascii="Calibri" w:eastAsia="Times New Roman" w:hAnsi="Calibri" w:cs="Calibri"/>
        </w:rPr>
      </w:pPr>
      <w:r w:rsidRPr="00453817">
        <w:rPr>
          <w:rFonts w:ascii="Calibri" w:eastAsia="Times New Roman" w:hAnsi="Calibri" w:cs="Calibri"/>
        </w:rPr>
        <w:t>Il/la sottoscritto/a</w:t>
      </w:r>
      <w:r>
        <w:rPr>
          <w:rFonts w:ascii="Calibri" w:eastAsia="Times New Roman" w:hAnsi="Calibri" w:cs="Calibri"/>
        </w:rPr>
        <w:t xml:space="preserve"> </w:t>
      </w:r>
      <w:r w:rsidRPr="00453817">
        <w:rPr>
          <w:rFonts w:ascii="Calibri" w:eastAsia="Times New Roman" w:hAnsi="Calibri" w:cs="Calibri"/>
        </w:rPr>
        <w:t>_______________________</w:t>
      </w:r>
      <w:r>
        <w:rPr>
          <w:rFonts w:ascii="Calibri" w:eastAsia="Times New Roman" w:hAnsi="Calibri" w:cs="Calibri"/>
        </w:rPr>
        <w:t>_</w:t>
      </w:r>
      <w:r w:rsidRPr="00453817">
        <w:rPr>
          <w:rFonts w:ascii="Calibri" w:eastAsia="Times New Roman" w:hAnsi="Calibri" w:cs="Calibri"/>
        </w:rPr>
        <w:t>_______________________________</w:t>
      </w:r>
      <w:r>
        <w:rPr>
          <w:rFonts w:ascii="Calibri" w:eastAsia="Times New Roman" w:hAnsi="Calibri" w:cs="Calibri"/>
        </w:rPr>
        <w:t>_________________</w:t>
      </w:r>
    </w:p>
    <w:p w14:paraId="25E66A91" w14:textId="77777777" w:rsidR="003471EB" w:rsidRPr="00453817" w:rsidRDefault="003471EB" w:rsidP="003471EB">
      <w:pPr>
        <w:autoSpaceDE w:val="0"/>
        <w:spacing w:after="0" w:line="480" w:lineRule="auto"/>
        <w:rPr>
          <w:rFonts w:ascii="Calibri" w:eastAsia="Times New Roman" w:hAnsi="Calibri" w:cs="Calibri"/>
        </w:rPr>
      </w:pPr>
      <w:r w:rsidRPr="00453817">
        <w:rPr>
          <w:rFonts w:ascii="Calibri" w:eastAsia="Times New Roman" w:hAnsi="Calibri" w:cs="Calibri"/>
        </w:rPr>
        <w:t xml:space="preserve">nato/a </w:t>
      </w:r>
      <w:proofErr w:type="spellStart"/>
      <w:r w:rsidRPr="00453817">
        <w:rPr>
          <w:rFonts w:ascii="Calibri" w:eastAsia="Times New Roman" w:hAnsi="Calibri" w:cs="Calibri"/>
        </w:rPr>
        <w:t>a</w:t>
      </w:r>
      <w:proofErr w:type="spellEnd"/>
      <w:r w:rsidRPr="00453817">
        <w:rPr>
          <w:rFonts w:ascii="Calibri" w:eastAsia="Times New Roman" w:hAnsi="Calibri" w:cs="Calibri"/>
        </w:rPr>
        <w:t xml:space="preserve"> _________________________________________</w:t>
      </w:r>
      <w:r>
        <w:rPr>
          <w:rFonts w:ascii="Calibri" w:eastAsia="Times New Roman" w:hAnsi="Calibri" w:cs="Calibri"/>
        </w:rPr>
        <w:t>_____ prov. (______)</w:t>
      </w:r>
      <w:r w:rsidRPr="00453817">
        <w:rPr>
          <w:rFonts w:ascii="Calibri" w:eastAsia="Times New Roman" w:hAnsi="Calibri" w:cs="Calibri"/>
        </w:rPr>
        <w:t xml:space="preserve"> il ____________________</w:t>
      </w:r>
    </w:p>
    <w:p w14:paraId="13930D87" w14:textId="77777777" w:rsidR="003471EB" w:rsidRPr="00453817" w:rsidRDefault="003471EB" w:rsidP="003471EB">
      <w:pPr>
        <w:autoSpaceDE w:val="0"/>
        <w:spacing w:after="0" w:line="480" w:lineRule="auto"/>
        <w:rPr>
          <w:rFonts w:ascii="Calibri" w:eastAsia="Times New Roman" w:hAnsi="Calibri" w:cs="Calibri"/>
        </w:rPr>
      </w:pPr>
      <w:r w:rsidRPr="00453817">
        <w:rPr>
          <w:rFonts w:ascii="Calibri" w:eastAsia="Times New Roman" w:hAnsi="Calibri" w:cs="Calibri"/>
        </w:rPr>
        <w:t>codice fiscale |__|__|__|__|__|__|__|__|__|__|__|__|__|__|__|__|</w:t>
      </w:r>
    </w:p>
    <w:p w14:paraId="0B7AA726" w14:textId="77777777" w:rsidR="003471EB" w:rsidRPr="00453817" w:rsidRDefault="003471EB" w:rsidP="003471EB">
      <w:pPr>
        <w:autoSpaceDE w:val="0"/>
        <w:spacing w:after="0" w:line="480" w:lineRule="auto"/>
        <w:rPr>
          <w:rFonts w:ascii="Calibri" w:eastAsia="Times New Roman" w:hAnsi="Calibri" w:cs="Calibri"/>
        </w:rPr>
      </w:pPr>
      <w:r w:rsidRPr="00453817">
        <w:rPr>
          <w:rFonts w:ascii="Calibri" w:eastAsia="Times New Roman" w:hAnsi="Calibri" w:cs="Calibri"/>
        </w:rPr>
        <w:t>residente a ________________________</w:t>
      </w:r>
      <w:r>
        <w:rPr>
          <w:rFonts w:ascii="Calibri" w:eastAsia="Times New Roman" w:hAnsi="Calibri" w:cs="Calibri"/>
        </w:rPr>
        <w:t>_____________</w:t>
      </w:r>
      <w:r w:rsidRPr="00453817">
        <w:rPr>
          <w:rFonts w:ascii="Calibri" w:eastAsia="Times New Roman" w:hAnsi="Calibri" w:cs="Calibri"/>
        </w:rPr>
        <w:t>_via________________</w:t>
      </w:r>
      <w:r>
        <w:rPr>
          <w:rFonts w:ascii="Calibri" w:eastAsia="Times New Roman" w:hAnsi="Calibri" w:cs="Calibri"/>
        </w:rPr>
        <w:t>_</w:t>
      </w:r>
      <w:r w:rsidRPr="00453817">
        <w:rPr>
          <w:rFonts w:ascii="Calibri" w:eastAsia="Times New Roman" w:hAnsi="Calibri" w:cs="Calibri"/>
        </w:rPr>
        <w:t>_________________</w:t>
      </w:r>
      <w:r>
        <w:rPr>
          <w:rFonts w:ascii="Calibri" w:eastAsia="Times New Roman" w:hAnsi="Calibri" w:cs="Calibri"/>
        </w:rPr>
        <w:t>____</w:t>
      </w:r>
    </w:p>
    <w:p w14:paraId="626E4056" w14:textId="3CA01917" w:rsidR="003471EB" w:rsidRPr="003471EB" w:rsidRDefault="003471EB" w:rsidP="003471EB">
      <w:pPr>
        <w:spacing w:line="240" w:lineRule="auto"/>
        <w:jc w:val="both"/>
        <w:rPr>
          <w:rFonts w:ascii="Times New Roman" w:eastAsiaTheme="minorEastAsia" w:hAnsi="Times New Roman" w:cs="Times New Roman"/>
          <w:bCs/>
          <w:sz w:val="24"/>
          <w:szCs w:val="24"/>
          <w:lang w:eastAsia="it-IT"/>
        </w:rPr>
      </w:pPr>
      <w:r>
        <w:rPr>
          <w:rFonts w:ascii="Times New Roman" w:eastAsiaTheme="minorEastAsia" w:hAnsi="Times New Roman" w:cs="Times New Roman"/>
          <w:bCs/>
          <w:sz w:val="24"/>
          <w:szCs w:val="24"/>
          <w:lang w:eastAsia="it-IT"/>
        </w:rPr>
        <w:t xml:space="preserve">Avendo presentato domanda </w:t>
      </w:r>
      <w:r w:rsidRPr="003471EB">
        <w:rPr>
          <w:rFonts w:ascii="Times New Roman" w:eastAsiaTheme="minorEastAsia" w:hAnsi="Times New Roman" w:cs="Times New Roman"/>
          <w:bCs/>
          <w:sz w:val="24"/>
          <w:szCs w:val="24"/>
          <w:lang w:eastAsia="it-IT"/>
        </w:rPr>
        <w:t xml:space="preserve">per l’attribuzione dell’incarico di </w:t>
      </w:r>
      <w:r w:rsidR="00424AC9">
        <w:rPr>
          <w:rFonts w:ascii="Times New Roman" w:eastAsiaTheme="minorEastAsia" w:hAnsi="Times New Roman" w:cs="Times New Roman"/>
          <w:bCs/>
          <w:sz w:val="24"/>
          <w:szCs w:val="24"/>
          <w:lang w:eastAsia="it-IT"/>
        </w:rPr>
        <w:t>DELEGATO DS</w:t>
      </w:r>
      <w:r w:rsidRPr="003471EB">
        <w:rPr>
          <w:rFonts w:ascii="Times New Roman" w:eastAsiaTheme="minorEastAsia" w:hAnsi="Times New Roman" w:cs="Times New Roman"/>
          <w:bCs/>
          <w:sz w:val="24"/>
          <w:szCs w:val="24"/>
          <w:lang w:eastAsia="it-IT"/>
        </w:rPr>
        <w:t xml:space="preserve"> relativamente al progetto per la figura professionale di:</w:t>
      </w:r>
    </w:p>
    <w:p w14:paraId="1988168F" w14:textId="2AC29B66" w:rsidR="002C3B01" w:rsidRDefault="002C3B01" w:rsidP="002C3B01">
      <w:pPr>
        <w:pStyle w:val="Paragrafoelenco"/>
        <w:widowControl/>
        <w:numPr>
          <w:ilvl w:val="0"/>
          <w:numId w:val="23"/>
        </w:numPr>
        <w:autoSpaceDE/>
        <w:autoSpaceDN/>
        <w:spacing w:after="160" w:line="259" w:lineRule="auto"/>
        <w:contextualSpacing/>
        <w:rPr>
          <w:rFonts w:cstheme="minorHAnsi"/>
          <w:sz w:val="24"/>
          <w:szCs w:val="24"/>
        </w:rPr>
      </w:pPr>
      <w:r w:rsidRPr="00E7622C">
        <w:rPr>
          <w:rFonts w:cstheme="minorHAnsi"/>
          <w:sz w:val="24"/>
          <w:szCs w:val="24"/>
        </w:rPr>
        <w:t>Delegato DS per la gestione moduli con competenze informatiche</w:t>
      </w:r>
      <w:r w:rsidR="000F2009">
        <w:rPr>
          <w:rFonts w:cstheme="minorHAnsi"/>
          <w:sz w:val="24"/>
          <w:szCs w:val="24"/>
        </w:rPr>
        <w:t xml:space="preserve"> </w:t>
      </w:r>
      <w:r w:rsidR="000F2009" w:rsidRPr="000F2009">
        <w:rPr>
          <w:rFonts w:cstheme="minorHAnsi"/>
          <w:sz w:val="24"/>
          <w:szCs w:val="24"/>
        </w:rPr>
        <w:t>specifiche</w:t>
      </w:r>
      <w:r w:rsidRPr="00E7622C">
        <w:rPr>
          <w:rFonts w:cstheme="minorHAnsi"/>
          <w:sz w:val="24"/>
          <w:szCs w:val="24"/>
        </w:rPr>
        <w:t xml:space="preserve"> </w:t>
      </w:r>
      <w:r w:rsidRPr="003D28FD">
        <w:rPr>
          <w:rFonts w:cstheme="minorHAnsi"/>
          <w:sz w:val="24"/>
          <w:szCs w:val="24"/>
        </w:rPr>
        <w:t>(</w:t>
      </w:r>
      <w:r w:rsidRPr="007172A8">
        <w:rPr>
          <w:rFonts w:cstheme="minorHAnsi"/>
          <w:sz w:val="24"/>
          <w:szCs w:val="24"/>
          <w:highlight w:val="yellow"/>
        </w:rPr>
        <w:t>1 figura</w:t>
      </w:r>
      <w:r w:rsidRPr="003D28FD">
        <w:rPr>
          <w:rFonts w:cstheme="minorHAnsi"/>
          <w:sz w:val="24"/>
          <w:szCs w:val="24"/>
        </w:rPr>
        <w:t>)</w:t>
      </w:r>
    </w:p>
    <w:p w14:paraId="14D63130" w14:textId="1BC08E84" w:rsidR="002C3B01" w:rsidRPr="003D28FD" w:rsidRDefault="00120D2F" w:rsidP="002C3B01">
      <w:pPr>
        <w:pStyle w:val="Paragrafoelenco"/>
        <w:widowControl/>
        <w:numPr>
          <w:ilvl w:val="0"/>
          <w:numId w:val="23"/>
        </w:numPr>
        <w:autoSpaceDE/>
        <w:autoSpaceDN/>
        <w:spacing w:after="160" w:line="259" w:lineRule="auto"/>
        <w:contextualSpacing/>
        <w:rPr>
          <w:rFonts w:cstheme="minorHAnsi"/>
          <w:sz w:val="24"/>
          <w:szCs w:val="24"/>
        </w:rPr>
      </w:pPr>
      <w:r w:rsidRPr="00120D2F">
        <w:rPr>
          <w:rFonts w:cstheme="minorHAnsi"/>
          <w:sz w:val="24"/>
          <w:szCs w:val="24"/>
        </w:rPr>
        <w:t xml:space="preserve">Delegato DS per gestione organizzativa del progetto </w:t>
      </w:r>
      <w:r w:rsidR="002C3B01">
        <w:rPr>
          <w:rFonts w:cstheme="minorHAnsi"/>
          <w:sz w:val="24"/>
          <w:szCs w:val="24"/>
        </w:rPr>
        <w:t>(</w:t>
      </w:r>
      <w:r w:rsidR="002C3B01" w:rsidRPr="007172A8">
        <w:rPr>
          <w:rFonts w:cstheme="minorHAnsi"/>
          <w:sz w:val="24"/>
          <w:szCs w:val="24"/>
          <w:highlight w:val="yellow"/>
        </w:rPr>
        <w:t>3 figure</w:t>
      </w:r>
      <w:r w:rsidR="002C3B01">
        <w:rPr>
          <w:rFonts w:cstheme="minorHAnsi"/>
          <w:sz w:val="24"/>
          <w:szCs w:val="24"/>
        </w:rPr>
        <w:t>)</w:t>
      </w:r>
    </w:p>
    <w:p w14:paraId="6A8B83C6" w14:textId="15D3636B" w:rsidR="003471EB" w:rsidRPr="003471EB" w:rsidRDefault="003471EB" w:rsidP="003471EB">
      <w:pPr>
        <w:spacing w:before="120" w:after="120" w:line="240" w:lineRule="auto"/>
        <w:jc w:val="center"/>
        <w:rPr>
          <w:rFonts w:ascii="Times New Roman" w:eastAsiaTheme="minorEastAsia" w:hAnsi="Times New Roman" w:cs="Times New Roman"/>
          <w:b/>
          <w:sz w:val="24"/>
          <w:szCs w:val="24"/>
          <w:lang w:eastAsia="it-IT"/>
        </w:rPr>
      </w:pPr>
      <w:r w:rsidRPr="003471EB">
        <w:rPr>
          <w:rFonts w:ascii="Times New Roman" w:eastAsiaTheme="minorEastAsia" w:hAnsi="Times New Roman" w:cs="Times New Roman"/>
          <w:b/>
          <w:sz w:val="24"/>
          <w:szCs w:val="24"/>
          <w:lang w:eastAsia="it-IT"/>
        </w:rPr>
        <w:t>DICHIARA</w:t>
      </w:r>
    </w:p>
    <w:p w14:paraId="0BBD1716" w14:textId="77777777" w:rsidR="003471EB" w:rsidRPr="003471EB" w:rsidRDefault="003471EB" w:rsidP="003471EB">
      <w:pPr>
        <w:spacing w:line="240" w:lineRule="auto"/>
        <w:jc w:val="both"/>
        <w:rPr>
          <w:rFonts w:ascii="Times New Roman" w:eastAsiaTheme="minorEastAsia" w:hAnsi="Times New Roman" w:cs="Times New Roman"/>
          <w:bCs/>
          <w:sz w:val="24"/>
          <w:szCs w:val="24"/>
          <w:lang w:eastAsia="it-IT"/>
        </w:rPr>
      </w:pPr>
      <w:r w:rsidRPr="003471EB">
        <w:rPr>
          <w:rFonts w:ascii="Times New Roman" w:eastAsiaTheme="minorEastAsia" w:hAnsi="Times New Roman" w:cs="Times New Roman"/>
          <w:bCs/>
          <w:sz w:val="24"/>
          <w:szCs w:val="24"/>
          <w:lang w:eastAsia="it-IT"/>
        </w:rPr>
        <w:t>ai sensi dell’art. 75 del d.P.R. n. 445 del 28 dicembre 2000 consapevole degli artt. 46 e 47 del d.P.R. n. 445 del 28 dicembre 2000:</w:t>
      </w:r>
    </w:p>
    <w:p w14:paraId="702B5CA3" w14:textId="77777777" w:rsidR="003471EB" w:rsidRPr="003471EB" w:rsidRDefault="003471EB" w:rsidP="003471EB">
      <w:pPr>
        <w:spacing w:line="240" w:lineRule="auto"/>
        <w:jc w:val="both"/>
        <w:rPr>
          <w:rFonts w:ascii="Times New Roman" w:eastAsiaTheme="minorEastAsia" w:hAnsi="Times New Roman" w:cs="Times New Roman"/>
          <w:bCs/>
          <w:sz w:val="24"/>
          <w:szCs w:val="24"/>
          <w:lang w:eastAsia="it-IT"/>
        </w:rPr>
      </w:pPr>
    </w:p>
    <w:p w14:paraId="2FB51A0E" w14:textId="77777777" w:rsidR="003471EB" w:rsidRDefault="003471EB" w:rsidP="003471EB">
      <w:pPr>
        <w:pStyle w:val="Paragrafoelenco"/>
        <w:numPr>
          <w:ilvl w:val="0"/>
          <w:numId w:val="18"/>
        </w:numPr>
        <w:spacing w:before="120"/>
        <w:rPr>
          <w:rFonts w:eastAsiaTheme="minorEastAsia"/>
          <w:bCs/>
          <w:sz w:val="24"/>
          <w:szCs w:val="24"/>
          <w:lang w:eastAsia="it-IT"/>
        </w:rPr>
      </w:pPr>
      <w:r w:rsidRPr="003471EB">
        <w:rPr>
          <w:rFonts w:eastAsiaTheme="minorEastAsia"/>
          <w:bCs/>
          <w:sz w:val="24"/>
          <w:szCs w:val="24"/>
          <w:lang w:eastAsia="it-IT"/>
        </w:rPr>
        <w:t>non trovarsi in situazione di incompatibilità, ai sensi di quanto previsto dal d.lgs. n. 39/2013 e dall’art. 53, del d.lgs. n. 165/2001;</w:t>
      </w:r>
    </w:p>
    <w:p w14:paraId="7643B5B1" w14:textId="5A83A930" w:rsidR="003471EB" w:rsidRPr="003471EB" w:rsidRDefault="003471EB" w:rsidP="003471EB">
      <w:pPr>
        <w:pStyle w:val="Paragrafoelenco"/>
        <w:numPr>
          <w:ilvl w:val="0"/>
          <w:numId w:val="18"/>
        </w:numPr>
        <w:spacing w:before="120"/>
        <w:rPr>
          <w:rFonts w:eastAsiaTheme="minorEastAsia"/>
          <w:bCs/>
          <w:sz w:val="24"/>
          <w:szCs w:val="24"/>
          <w:lang w:eastAsia="it-IT"/>
        </w:rPr>
      </w:pPr>
      <w:r w:rsidRPr="003471EB">
        <w:rPr>
          <w:rFonts w:eastAsiaTheme="minorEastAsia"/>
          <w:bCs/>
          <w:sz w:val="24"/>
          <w:szCs w:val="24"/>
          <w:lang w:eastAsia="it-IT"/>
        </w:rPr>
        <w:t xml:space="preserve">di non avere, direttamente o indirettamente, un interesse finanziario, economico o altro interesse personale nel procedimento in esame ai sensi e per gli effetti di quanto  </w:t>
      </w:r>
    </w:p>
    <w:p w14:paraId="1E9E4243" w14:textId="2198B91B" w:rsidR="003471EB" w:rsidRPr="003471EB" w:rsidRDefault="003471EB" w:rsidP="003471EB">
      <w:pPr>
        <w:pStyle w:val="Paragrafoelenco"/>
        <w:numPr>
          <w:ilvl w:val="0"/>
          <w:numId w:val="22"/>
        </w:numPr>
        <w:spacing w:before="120"/>
        <w:ind w:left="1276" w:hanging="501"/>
        <w:rPr>
          <w:rFonts w:eastAsiaTheme="minorEastAsia"/>
          <w:bCs/>
          <w:sz w:val="24"/>
          <w:szCs w:val="24"/>
          <w:lang w:eastAsia="it-IT"/>
        </w:rPr>
      </w:pPr>
      <w:r w:rsidRPr="003471EB">
        <w:rPr>
          <w:rFonts w:eastAsiaTheme="minorEastAsia"/>
          <w:bCs/>
          <w:sz w:val="24"/>
          <w:szCs w:val="24"/>
          <w:lang w:eastAsia="it-IT"/>
        </w:rPr>
        <w:t>non coinvolge interessi propri;</w:t>
      </w:r>
    </w:p>
    <w:p w14:paraId="3860BAAA" w14:textId="47C388FF" w:rsidR="003471EB" w:rsidRPr="003471EB" w:rsidRDefault="003471EB" w:rsidP="003471EB">
      <w:pPr>
        <w:pStyle w:val="Paragrafoelenco"/>
        <w:numPr>
          <w:ilvl w:val="0"/>
          <w:numId w:val="22"/>
        </w:numPr>
        <w:spacing w:before="120"/>
        <w:ind w:left="1276" w:hanging="501"/>
        <w:rPr>
          <w:rFonts w:eastAsiaTheme="minorEastAsia"/>
          <w:bCs/>
          <w:sz w:val="24"/>
          <w:szCs w:val="24"/>
          <w:lang w:eastAsia="it-IT"/>
        </w:rPr>
      </w:pPr>
      <w:r w:rsidRPr="003471EB">
        <w:rPr>
          <w:rFonts w:eastAsiaTheme="minorEastAsia"/>
          <w:bCs/>
          <w:sz w:val="24"/>
          <w:szCs w:val="24"/>
          <w:lang w:eastAsia="it-IT"/>
        </w:rPr>
        <w:t>non coinvolge interessi di parenti, affini entro il secondo grado, del coniuge o di conviventi, oppure di persone con le quali abbia rapporti di frequentazione abituale;</w:t>
      </w:r>
    </w:p>
    <w:p w14:paraId="71E5D9AE" w14:textId="1C4425D4" w:rsidR="003471EB" w:rsidRPr="003471EB" w:rsidRDefault="003471EB" w:rsidP="003471EB">
      <w:pPr>
        <w:pStyle w:val="Paragrafoelenco"/>
        <w:numPr>
          <w:ilvl w:val="0"/>
          <w:numId w:val="22"/>
        </w:numPr>
        <w:spacing w:before="120"/>
        <w:ind w:left="1276" w:hanging="501"/>
        <w:rPr>
          <w:rFonts w:eastAsiaTheme="minorEastAsia"/>
          <w:bCs/>
          <w:sz w:val="24"/>
          <w:szCs w:val="24"/>
          <w:lang w:eastAsia="it-IT"/>
        </w:rPr>
      </w:pPr>
      <w:r w:rsidRPr="003471EB">
        <w:rPr>
          <w:rFonts w:eastAsiaTheme="minorEastAsia"/>
          <w:bCs/>
          <w:sz w:val="24"/>
          <w:szCs w:val="24"/>
          <w:lang w:eastAsia="it-IT"/>
        </w:rPr>
        <w:t xml:space="preserve">non coinvolge interessi di soggetti od organizzazioni con cui egli o il coniuge abbia </w:t>
      </w:r>
      <w:r w:rsidRPr="003471EB">
        <w:rPr>
          <w:rFonts w:eastAsiaTheme="minorEastAsia"/>
          <w:bCs/>
          <w:sz w:val="24"/>
          <w:szCs w:val="24"/>
          <w:lang w:eastAsia="it-IT"/>
        </w:rPr>
        <w:lastRenderedPageBreak/>
        <w:t>causa pendente o grave inimicizia o rapporti di credito o debito significativi;</w:t>
      </w:r>
    </w:p>
    <w:p w14:paraId="19DCE4D2" w14:textId="2D02F9E9" w:rsidR="003471EB" w:rsidRPr="003471EB" w:rsidRDefault="003471EB" w:rsidP="003471EB">
      <w:pPr>
        <w:pStyle w:val="Paragrafoelenco"/>
        <w:numPr>
          <w:ilvl w:val="0"/>
          <w:numId w:val="22"/>
        </w:numPr>
        <w:spacing w:before="120"/>
        <w:ind w:left="1276" w:hanging="501"/>
        <w:rPr>
          <w:rFonts w:eastAsiaTheme="minorEastAsia"/>
          <w:bCs/>
          <w:sz w:val="24"/>
          <w:szCs w:val="24"/>
          <w:lang w:eastAsia="it-IT"/>
        </w:rPr>
      </w:pPr>
      <w:r w:rsidRPr="003471EB">
        <w:rPr>
          <w:rFonts w:eastAsiaTheme="minorEastAsia"/>
          <w:bCs/>
          <w:sz w:val="24"/>
          <w:szCs w:val="24"/>
          <w:lang w:eastAsia="it-IT"/>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07C24F39" w14:textId="7CB0CD57" w:rsidR="003471EB" w:rsidRPr="003471EB" w:rsidRDefault="003471EB" w:rsidP="003471EB">
      <w:pPr>
        <w:pStyle w:val="Paragrafoelenco"/>
        <w:numPr>
          <w:ilvl w:val="0"/>
          <w:numId w:val="18"/>
        </w:numPr>
        <w:spacing w:before="120"/>
        <w:rPr>
          <w:rFonts w:eastAsiaTheme="minorEastAsia"/>
          <w:bCs/>
          <w:sz w:val="24"/>
          <w:szCs w:val="24"/>
          <w:lang w:eastAsia="it-IT"/>
        </w:rPr>
      </w:pPr>
      <w:r w:rsidRPr="003471EB">
        <w:rPr>
          <w:rFonts w:eastAsiaTheme="minorEastAsia"/>
          <w:bCs/>
          <w:sz w:val="24"/>
          <w:szCs w:val="24"/>
          <w:lang w:eastAsia="it-IT"/>
        </w:rPr>
        <w:t>che non sussistono diverse ragioni di opportunità che si frappongano al conferimento dell’incarico in questione;</w:t>
      </w:r>
    </w:p>
    <w:p w14:paraId="1694A1BB" w14:textId="25B81FC2" w:rsidR="003471EB" w:rsidRPr="003471EB" w:rsidRDefault="003471EB" w:rsidP="003471EB">
      <w:pPr>
        <w:pStyle w:val="Paragrafoelenco"/>
        <w:numPr>
          <w:ilvl w:val="0"/>
          <w:numId w:val="18"/>
        </w:numPr>
        <w:spacing w:before="120"/>
        <w:rPr>
          <w:rFonts w:eastAsiaTheme="minorEastAsia"/>
          <w:bCs/>
          <w:sz w:val="24"/>
          <w:szCs w:val="24"/>
          <w:lang w:eastAsia="it-IT"/>
        </w:rPr>
      </w:pPr>
      <w:r w:rsidRPr="003471EB">
        <w:rPr>
          <w:rFonts w:eastAsiaTheme="minorEastAsia"/>
          <w:bCs/>
          <w:sz w:val="24"/>
          <w:szCs w:val="24"/>
          <w:lang w:eastAsia="it-IT"/>
        </w:rPr>
        <w:t>di aver preso piena cognizione del D.M. 26 aprile 2022, n. 105, recante il Codice di Comportamento dei dipendenti del Ministero dell’istruzione e del merito;</w:t>
      </w:r>
    </w:p>
    <w:p w14:paraId="3BEC47F2" w14:textId="0D65957F" w:rsidR="003471EB" w:rsidRPr="003471EB" w:rsidRDefault="003471EB" w:rsidP="003471EB">
      <w:pPr>
        <w:pStyle w:val="Paragrafoelenco"/>
        <w:numPr>
          <w:ilvl w:val="0"/>
          <w:numId w:val="18"/>
        </w:numPr>
        <w:spacing w:before="120"/>
        <w:rPr>
          <w:rFonts w:eastAsiaTheme="minorEastAsia"/>
          <w:bCs/>
          <w:sz w:val="24"/>
          <w:szCs w:val="24"/>
          <w:lang w:eastAsia="it-IT"/>
        </w:rPr>
      </w:pPr>
      <w:r w:rsidRPr="003471EB">
        <w:rPr>
          <w:rFonts w:eastAsiaTheme="minorEastAsia"/>
          <w:bCs/>
          <w:sz w:val="24"/>
          <w:szCs w:val="24"/>
          <w:lang w:eastAsia="it-IT"/>
        </w:rPr>
        <w:t>di impegnarsi a comunicare tempestivamente all’Istituzione scolastica eventuali variazioni che dovessero intervenire nel corso dello svolgimento dell’incarico;</w:t>
      </w:r>
    </w:p>
    <w:p w14:paraId="3E2F4F6A" w14:textId="774D513F" w:rsidR="003471EB" w:rsidRPr="003471EB" w:rsidRDefault="003471EB" w:rsidP="003471EB">
      <w:pPr>
        <w:pStyle w:val="Paragrafoelenco"/>
        <w:numPr>
          <w:ilvl w:val="0"/>
          <w:numId w:val="18"/>
        </w:numPr>
        <w:spacing w:before="120"/>
        <w:rPr>
          <w:rFonts w:eastAsiaTheme="minorEastAsia"/>
          <w:bCs/>
          <w:sz w:val="24"/>
          <w:szCs w:val="24"/>
          <w:lang w:eastAsia="it-IT"/>
        </w:rPr>
      </w:pPr>
      <w:r w:rsidRPr="003471EB">
        <w:rPr>
          <w:rFonts w:eastAsiaTheme="minorEastAsia"/>
          <w:bCs/>
          <w:sz w:val="24"/>
          <w:szCs w:val="24"/>
          <w:lang w:eastAsia="it-IT"/>
        </w:rPr>
        <w:t>di impegnarsi altresì a comunicare all’Istituzione scolastica qualsiasi altra circostanza sopravvenuta di carattere ostativo rispetto all’espletamento dell’incarico;</w:t>
      </w:r>
    </w:p>
    <w:p w14:paraId="3FEDED1E" w14:textId="6EB0A75D" w:rsidR="003471EB" w:rsidRDefault="003471EB" w:rsidP="003471EB">
      <w:pPr>
        <w:pStyle w:val="Paragrafoelenco"/>
        <w:numPr>
          <w:ilvl w:val="0"/>
          <w:numId w:val="18"/>
        </w:numPr>
        <w:spacing w:before="120"/>
        <w:rPr>
          <w:rFonts w:eastAsiaTheme="minorEastAsia"/>
          <w:bCs/>
          <w:sz w:val="24"/>
          <w:szCs w:val="24"/>
          <w:lang w:eastAsia="it-IT"/>
        </w:rPr>
      </w:pPr>
      <w:r w:rsidRPr="003471EB">
        <w:rPr>
          <w:rFonts w:eastAsiaTheme="minorEastAsia"/>
          <w:bCs/>
          <w:sz w:val="24"/>
          <w:szCs w:val="24"/>
          <w:lang w:eastAsia="it-IT"/>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2B758E91" w14:textId="77777777" w:rsidR="003471EB" w:rsidRPr="003471EB" w:rsidRDefault="003471EB" w:rsidP="003471EB">
      <w:pPr>
        <w:spacing w:line="240" w:lineRule="auto"/>
        <w:jc w:val="both"/>
        <w:rPr>
          <w:rFonts w:ascii="Times New Roman" w:eastAsiaTheme="minorEastAsia" w:hAnsi="Times New Roman" w:cs="Times New Roman"/>
          <w:bCs/>
          <w:sz w:val="24"/>
          <w:szCs w:val="24"/>
          <w:lang w:eastAsia="it-IT"/>
        </w:rPr>
      </w:pPr>
    </w:p>
    <w:p w14:paraId="57EB09B2" w14:textId="77777777" w:rsidR="003471EB" w:rsidRPr="003471EB" w:rsidRDefault="003471EB" w:rsidP="003471EB">
      <w:pPr>
        <w:spacing w:line="240" w:lineRule="auto"/>
        <w:jc w:val="both"/>
        <w:rPr>
          <w:rFonts w:ascii="Times New Roman" w:eastAsiaTheme="minorEastAsia" w:hAnsi="Times New Roman" w:cs="Times New Roman"/>
          <w:bCs/>
          <w:sz w:val="24"/>
          <w:szCs w:val="24"/>
          <w:lang w:eastAsia="it-IT"/>
        </w:rPr>
      </w:pPr>
      <w:r w:rsidRPr="003471EB">
        <w:rPr>
          <w:rFonts w:ascii="Times New Roman" w:eastAsiaTheme="minorEastAsia" w:hAnsi="Times New Roman" w:cs="Times New Roman"/>
          <w:bCs/>
          <w:sz w:val="24"/>
          <w:szCs w:val="24"/>
          <w:lang w:eastAsia="it-IT"/>
        </w:rPr>
        <w:t>Data___________________ firma____________________________________________</w:t>
      </w:r>
    </w:p>
    <w:sectPr w:rsidR="003471EB" w:rsidRPr="003471EB" w:rsidSect="0063413E">
      <w:footerReference w:type="default" r:id="rId9"/>
      <w:pgSz w:w="11906" w:h="16838"/>
      <w:pgMar w:top="709" w:right="1134" w:bottom="85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B0AAE9" w14:textId="77777777" w:rsidR="00C1486F" w:rsidRDefault="00C1486F" w:rsidP="007172A8">
      <w:pPr>
        <w:spacing w:after="0" w:line="240" w:lineRule="auto"/>
      </w:pPr>
      <w:r>
        <w:separator/>
      </w:r>
    </w:p>
  </w:endnote>
  <w:endnote w:type="continuationSeparator" w:id="0">
    <w:p w14:paraId="301E7771" w14:textId="77777777" w:rsidR="00C1486F" w:rsidRDefault="00C1486F" w:rsidP="007172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NewRomanPSMT">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A758CA" w14:textId="6B24816A" w:rsidR="007172A8" w:rsidRDefault="007172A8">
    <w:pPr>
      <w:pStyle w:val="Pidipagina"/>
    </w:pPr>
    <w:r w:rsidRPr="007172A8">
      <w:drawing>
        <wp:inline distT="0" distB="0" distL="0" distR="0" wp14:anchorId="7285A64F" wp14:editId="78B14415">
          <wp:extent cx="6120130" cy="433705"/>
          <wp:effectExtent l="0" t="0" r="0" b="4445"/>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6120130" cy="433705"/>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CB0300" w14:textId="77777777" w:rsidR="00C1486F" w:rsidRDefault="00C1486F" w:rsidP="007172A8">
      <w:pPr>
        <w:spacing w:after="0" w:line="240" w:lineRule="auto"/>
      </w:pPr>
      <w:r>
        <w:separator/>
      </w:r>
    </w:p>
  </w:footnote>
  <w:footnote w:type="continuationSeparator" w:id="0">
    <w:p w14:paraId="68A29F39" w14:textId="77777777" w:rsidR="00C1486F" w:rsidRDefault="00C1486F" w:rsidP="007172A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F61591"/>
    <w:multiLevelType w:val="hybridMultilevel"/>
    <w:tmpl w:val="1BA29750"/>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04A01D00"/>
    <w:multiLevelType w:val="hybridMultilevel"/>
    <w:tmpl w:val="903E4602"/>
    <w:lvl w:ilvl="0" w:tplc="FFFFFFFF">
      <w:start w:val="1"/>
      <w:numFmt w:val="decimal"/>
      <w:lvlText w:val="%1."/>
      <w:lvlJc w:val="left"/>
      <w:pPr>
        <w:ind w:left="331" w:hanging="360"/>
      </w:pPr>
    </w:lvl>
    <w:lvl w:ilvl="1" w:tplc="FFFFFFFF">
      <w:start w:val="1"/>
      <w:numFmt w:val="lowerLetter"/>
      <w:lvlText w:val="%2."/>
      <w:lvlJc w:val="left"/>
      <w:pPr>
        <w:ind w:left="1051" w:hanging="360"/>
      </w:pPr>
    </w:lvl>
    <w:lvl w:ilvl="2" w:tplc="FFFFFFFF">
      <w:start w:val="1"/>
      <w:numFmt w:val="lowerRoman"/>
      <w:lvlText w:val="%3."/>
      <w:lvlJc w:val="right"/>
      <w:pPr>
        <w:ind w:left="1771" w:hanging="180"/>
      </w:pPr>
    </w:lvl>
    <w:lvl w:ilvl="3" w:tplc="FFFFFFFF">
      <w:start w:val="1"/>
      <w:numFmt w:val="decimal"/>
      <w:lvlText w:val="%4."/>
      <w:lvlJc w:val="left"/>
      <w:pPr>
        <w:ind w:left="2491" w:hanging="360"/>
      </w:pPr>
    </w:lvl>
    <w:lvl w:ilvl="4" w:tplc="FFFFFFFF">
      <w:start w:val="1"/>
      <w:numFmt w:val="lowerLetter"/>
      <w:lvlText w:val="%5."/>
      <w:lvlJc w:val="left"/>
      <w:pPr>
        <w:ind w:left="3211" w:hanging="360"/>
      </w:pPr>
    </w:lvl>
    <w:lvl w:ilvl="5" w:tplc="FFFFFFFF">
      <w:start w:val="1"/>
      <w:numFmt w:val="lowerRoman"/>
      <w:lvlText w:val="%6."/>
      <w:lvlJc w:val="right"/>
      <w:pPr>
        <w:ind w:left="3931" w:hanging="180"/>
      </w:pPr>
    </w:lvl>
    <w:lvl w:ilvl="6" w:tplc="FFFFFFFF">
      <w:start w:val="1"/>
      <w:numFmt w:val="decimal"/>
      <w:lvlText w:val="%7."/>
      <w:lvlJc w:val="left"/>
      <w:pPr>
        <w:ind w:left="4651" w:hanging="360"/>
      </w:pPr>
    </w:lvl>
    <w:lvl w:ilvl="7" w:tplc="FFFFFFFF">
      <w:start w:val="1"/>
      <w:numFmt w:val="lowerLetter"/>
      <w:lvlText w:val="%8."/>
      <w:lvlJc w:val="left"/>
      <w:pPr>
        <w:ind w:left="5371" w:hanging="360"/>
      </w:pPr>
    </w:lvl>
    <w:lvl w:ilvl="8" w:tplc="FFFFFFFF">
      <w:start w:val="1"/>
      <w:numFmt w:val="lowerRoman"/>
      <w:lvlText w:val="%9."/>
      <w:lvlJc w:val="right"/>
      <w:pPr>
        <w:ind w:left="6091" w:hanging="180"/>
      </w:pPr>
    </w:lvl>
  </w:abstractNum>
  <w:abstractNum w:abstractNumId="2" w15:restartNumberingAfterBreak="0">
    <w:nsid w:val="04EE4E7D"/>
    <w:multiLevelType w:val="hybridMultilevel"/>
    <w:tmpl w:val="B712BBDC"/>
    <w:lvl w:ilvl="0" w:tplc="00000007">
      <w:numFmt w:val="bullet"/>
      <w:lvlText w:val=""/>
      <w:lvlJc w:val="left"/>
      <w:pPr>
        <w:ind w:left="720" w:hanging="360"/>
      </w:pPr>
      <w:rPr>
        <w:rFonts w:ascii="Wingdings" w:hAnsi="Wingdings" w:cs="TimesNewRomanPSM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0F224570"/>
    <w:multiLevelType w:val="hybridMultilevel"/>
    <w:tmpl w:val="7D84A804"/>
    <w:lvl w:ilvl="0" w:tplc="1734AAF8">
      <w:start w:val="1"/>
      <w:numFmt w:val="bullet"/>
      <w:lvlText w:val="-"/>
      <w:lvlJc w:val="left"/>
      <w:pPr>
        <w:ind w:left="1068" w:hanging="708"/>
      </w:pPr>
      <w:rPr>
        <w:rFonts w:ascii="Times New Roman" w:eastAsiaTheme="minorEastAsia"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1964449D"/>
    <w:multiLevelType w:val="hybridMultilevel"/>
    <w:tmpl w:val="0D360DB8"/>
    <w:lvl w:ilvl="0" w:tplc="68D8A512">
      <w:start w:val="1"/>
      <w:numFmt w:val="lowerLetter"/>
      <w:lvlText w:val="%1)"/>
      <w:lvlJc w:val="left"/>
      <w:pPr>
        <w:ind w:left="1068" w:hanging="708"/>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1EC65612"/>
    <w:multiLevelType w:val="hybridMultilevel"/>
    <w:tmpl w:val="8A7052AE"/>
    <w:lvl w:ilvl="0" w:tplc="7CC058CE">
      <w:numFmt w:val="bullet"/>
      <w:lvlText w:val="•"/>
      <w:lvlJc w:val="left"/>
      <w:pPr>
        <w:ind w:left="331" w:hanging="360"/>
      </w:pPr>
      <w:rPr>
        <w:rFonts w:ascii="Times New Roman" w:eastAsiaTheme="minorEastAsia"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233B4AA5"/>
    <w:multiLevelType w:val="hybridMultilevel"/>
    <w:tmpl w:val="D7C67A5E"/>
    <w:lvl w:ilvl="0" w:tplc="CDA83630">
      <w:start w:val="1"/>
      <w:numFmt w:val="decimal"/>
      <w:lvlText w:val="%1)"/>
      <w:lvlJc w:val="left"/>
      <w:pPr>
        <w:ind w:left="1068" w:hanging="708"/>
      </w:pPr>
      <w:rPr>
        <w:rFonts w:hint="default"/>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26402446"/>
    <w:multiLevelType w:val="hybridMultilevel"/>
    <w:tmpl w:val="A33827D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29C51B56"/>
    <w:multiLevelType w:val="hybridMultilevel"/>
    <w:tmpl w:val="5632229C"/>
    <w:lvl w:ilvl="0" w:tplc="4C2E147C">
      <w:start w:val="1"/>
      <w:numFmt w:val="bullet"/>
      <w:lvlText w:val=""/>
      <w:lvlJc w:val="left"/>
      <w:pPr>
        <w:ind w:left="1068" w:hanging="708"/>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362576D6"/>
    <w:multiLevelType w:val="hybridMultilevel"/>
    <w:tmpl w:val="8DA0AAEC"/>
    <w:lvl w:ilvl="0" w:tplc="D00CD10E">
      <w:start w:val="8"/>
      <w:numFmt w:val="bullet"/>
      <w:lvlText w:val="•"/>
      <w:lvlJc w:val="left"/>
      <w:pPr>
        <w:ind w:left="1068" w:hanging="708"/>
      </w:pPr>
      <w:rPr>
        <w:rFonts w:ascii="Times New Roman" w:eastAsiaTheme="minorEastAsia"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44361672"/>
    <w:multiLevelType w:val="hybridMultilevel"/>
    <w:tmpl w:val="D056336C"/>
    <w:lvl w:ilvl="0" w:tplc="CDA83630">
      <w:start w:val="1"/>
      <w:numFmt w:val="decimal"/>
      <w:lvlText w:val="%1)"/>
      <w:lvlJc w:val="left"/>
      <w:pPr>
        <w:ind w:left="1068" w:hanging="708"/>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47E67DBA"/>
    <w:multiLevelType w:val="hybridMultilevel"/>
    <w:tmpl w:val="4806A2BE"/>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4C0E0CEF"/>
    <w:multiLevelType w:val="hybridMultilevel"/>
    <w:tmpl w:val="E0628B5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585738AC"/>
    <w:multiLevelType w:val="hybridMultilevel"/>
    <w:tmpl w:val="3682A66A"/>
    <w:lvl w:ilvl="0" w:tplc="FFFFFFFF">
      <w:start w:val="1"/>
      <w:numFmt w:val="decimal"/>
      <w:lvlText w:val="%1)"/>
      <w:lvlJc w:val="left"/>
      <w:pPr>
        <w:ind w:left="1068" w:hanging="708"/>
      </w:pPr>
      <w:rPr>
        <w:rFonts w:hint="default"/>
      </w:rPr>
    </w:lvl>
    <w:lvl w:ilvl="1" w:tplc="D00CD10E">
      <w:start w:val="8"/>
      <w:numFmt w:val="bullet"/>
      <w:lvlText w:val="•"/>
      <w:lvlJc w:val="left"/>
      <w:pPr>
        <w:ind w:left="1068" w:hanging="708"/>
      </w:pPr>
      <w:rPr>
        <w:rFonts w:ascii="Times New Roman" w:eastAsiaTheme="minorEastAsia" w:hAnsi="Times New Roman" w:cs="Times New Roman"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59A25680"/>
    <w:multiLevelType w:val="hybridMultilevel"/>
    <w:tmpl w:val="65C4901C"/>
    <w:lvl w:ilvl="0" w:tplc="68D8A512">
      <w:start w:val="1"/>
      <w:numFmt w:val="lowerLetter"/>
      <w:lvlText w:val="%1)"/>
      <w:lvlJc w:val="left"/>
      <w:pPr>
        <w:ind w:left="1068" w:hanging="708"/>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694A163D"/>
    <w:multiLevelType w:val="hybridMultilevel"/>
    <w:tmpl w:val="903E4602"/>
    <w:lvl w:ilvl="0" w:tplc="2C2CEEE6">
      <w:start w:val="1"/>
      <w:numFmt w:val="decimal"/>
      <w:lvlText w:val="%1."/>
      <w:lvlJc w:val="left"/>
      <w:pPr>
        <w:ind w:left="331" w:hanging="360"/>
      </w:pPr>
    </w:lvl>
    <w:lvl w:ilvl="1" w:tplc="04100019">
      <w:start w:val="1"/>
      <w:numFmt w:val="lowerLetter"/>
      <w:lvlText w:val="%2."/>
      <w:lvlJc w:val="left"/>
      <w:pPr>
        <w:ind w:left="1051" w:hanging="360"/>
      </w:pPr>
    </w:lvl>
    <w:lvl w:ilvl="2" w:tplc="0410001B">
      <w:start w:val="1"/>
      <w:numFmt w:val="lowerRoman"/>
      <w:lvlText w:val="%3."/>
      <w:lvlJc w:val="right"/>
      <w:pPr>
        <w:ind w:left="1771" w:hanging="180"/>
      </w:pPr>
    </w:lvl>
    <w:lvl w:ilvl="3" w:tplc="0410000F">
      <w:start w:val="1"/>
      <w:numFmt w:val="decimal"/>
      <w:lvlText w:val="%4."/>
      <w:lvlJc w:val="left"/>
      <w:pPr>
        <w:ind w:left="2491" w:hanging="360"/>
      </w:pPr>
    </w:lvl>
    <w:lvl w:ilvl="4" w:tplc="04100019">
      <w:start w:val="1"/>
      <w:numFmt w:val="lowerLetter"/>
      <w:lvlText w:val="%5."/>
      <w:lvlJc w:val="left"/>
      <w:pPr>
        <w:ind w:left="3211" w:hanging="360"/>
      </w:pPr>
    </w:lvl>
    <w:lvl w:ilvl="5" w:tplc="0410001B">
      <w:start w:val="1"/>
      <w:numFmt w:val="lowerRoman"/>
      <w:lvlText w:val="%6."/>
      <w:lvlJc w:val="right"/>
      <w:pPr>
        <w:ind w:left="3931" w:hanging="180"/>
      </w:pPr>
    </w:lvl>
    <w:lvl w:ilvl="6" w:tplc="0410000F">
      <w:start w:val="1"/>
      <w:numFmt w:val="decimal"/>
      <w:lvlText w:val="%7."/>
      <w:lvlJc w:val="left"/>
      <w:pPr>
        <w:ind w:left="4651" w:hanging="360"/>
      </w:pPr>
    </w:lvl>
    <w:lvl w:ilvl="7" w:tplc="04100019">
      <w:start w:val="1"/>
      <w:numFmt w:val="lowerLetter"/>
      <w:lvlText w:val="%8."/>
      <w:lvlJc w:val="left"/>
      <w:pPr>
        <w:ind w:left="5371" w:hanging="360"/>
      </w:pPr>
    </w:lvl>
    <w:lvl w:ilvl="8" w:tplc="0410001B">
      <w:start w:val="1"/>
      <w:numFmt w:val="lowerRoman"/>
      <w:lvlText w:val="%9."/>
      <w:lvlJc w:val="right"/>
      <w:pPr>
        <w:ind w:left="6091" w:hanging="180"/>
      </w:pPr>
    </w:lvl>
  </w:abstractNum>
  <w:abstractNum w:abstractNumId="16" w15:restartNumberingAfterBreak="0">
    <w:nsid w:val="6AC72A87"/>
    <w:multiLevelType w:val="hybridMultilevel"/>
    <w:tmpl w:val="68CA92D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6B393D17"/>
    <w:multiLevelType w:val="hybridMultilevel"/>
    <w:tmpl w:val="CFC6663A"/>
    <w:lvl w:ilvl="0" w:tplc="04100001">
      <w:start w:val="1"/>
      <w:numFmt w:val="bullet"/>
      <w:lvlText w:val=""/>
      <w:lvlJc w:val="left"/>
      <w:pPr>
        <w:ind w:left="691" w:hanging="360"/>
      </w:pPr>
      <w:rPr>
        <w:rFonts w:ascii="Symbol" w:hAnsi="Symbol" w:hint="default"/>
      </w:rPr>
    </w:lvl>
    <w:lvl w:ilvl="1" w:tplc="04100003" w:tentative="1">
      <w:start w:val="1"/>
      <w:numFmt w:val="bullet"/>
      <w:lvlText w:val="o"/>
      <w:lvlJc w:val="left"/>
      <w:pPr>
        <w:ind w:left="1411" w:hanging="360"/>
      </w:pPr>
      <w:rPr>
        <w:rFonts w:ascii="Courier New" w:hAnsi="Courier New" w:cs="Courier New" w:hint="default"/>
      </w:rPr>
    </w:lvl>
    <w:lvl w:ilvl="2" w:tplc="04100005" w:tentative="1">
      <w:start w:val="1"/>
      <w:numFmt w:val="bullet"/>
      <w:lvlText w:val=""/>
      <w:lvlJc w:val="left"/>
      <w:pPr>
        <w:ind w:left="2131" w:hanging="360"/>
      </w:pPr>
      <w:rPr>
        <w:rFonts w:ascii="Wingdings" w:hAnsi="Wingdings" w:hint="default"/>
      </w:rPr>
    </w:lvl>
    <w:lvl w:ilvl="3" w:tplc="04100001" w:tentative="1">
      <w:start w:val="1"/>
      <w:numFmt w:val="bullet"/>
      <w:lvlText w:val=""/>
      <w:lvlJc w:val="left"/>
      <w:pPr>
        <w:ind w:left="2851" w:hanging="360"/>
      </w:pPr>
      <w:rPr>
        <w:rFonts w:ascii="Symbol" w:hAnsi="Symbol" w:hint="default"/>
      </w:rPr>
    </w:lvl>
    <w:lvl w:ilvl="4" w:tplc="04100003" w:tentative="1">
      <w:start w:val="1"/>
      <w:numFmt w:val="bullet"/>
      <w:lvlText w:val="o"/>
      <w:lvlJc w:val="left"/>
      <w:pPr>
        <w:ind w:left="3571" w:hanging="360"/>
      </w:pPr>
      <w:rPr>
        <w:rFonts w:ascii="Courier New" w:hAnsi="Courier New" w:cs="Courier New" w:hint="default"/>
      </w:rPr>
    </w:lvl>
    <w:lvl w:ilvl="5" w:tplc="04100005" w:tentative="1">
      <w:start w:val="1"/>
      <w:numFmt w:val="bullet"/>
      <w:lvlText w:val=""/>
      <w:lvlJc w:val="left"/>
      <w:pPr>
        <w:ind w:left="4291" w:hanging="360"/>
      </w:pPr>
      <w:rPr>
        <w:rFonts w:ascii="Wingdings" w:hAnsi="Wingdings" w:hint="default"/>
      </w:rPr>
    </w:lvl>
    <w:lvl w:ilvl="6" w:tplc="04100001" w:tentative="1">
      <w:start w:val="1"/>
      <w:numFmt w:val="bullet"/>
      <w:lvlText w:val=""/>
      <w:lvlJc w:val="left"/>
      <w:pPr>
        <w:ind w:left="5011" w:hanging="360"/>
      </w:pPr>
      <w:rPr>
        <w:rFonts w:ascii="Symbol" w:hAnsi="Symbol" w:hint="default"/>
      </w:rPr>
    </w:lvl>
    <w:lvl w:ilvl="7" w:tplc="04100003" w:tentative="1">
      <w:start w:val="1"/>
      <w:numFmt w:val="bullet"/>
      <w:lvlText w:val="o"/>
      <w:lvlJc w:val="left"/>
      <w:pPr>
        <w:ind w:left="5731" w:hanging="360"/>
      </w:pPr>
      <w:rPr>
        <w:rFonts w:ascii="Courier New" w:hAnsi="Courier New" w:cs="Courier New" w:hint="default"/>
      </w:rPr>
    </w:lvl>
    <w:lvl w:ilvl="8" w:tplc="04100005" w:tentative="1">
      <w:start w:val="1"/>
      <w:numFmt w:val="bullet"/>
      <w:lvlText w:val=""/>
      <w:lvlJc w:val="left"/>
      <w:pPr>
        <w:ind w:left="6451" w:hanging="360"/>
      </w:pPr>
      <w:rPr>
        <w:rFonts w:ascii="Wingdings" w:hAnsi="Wingdings" w:hint="default"/>
      </w:rPr>
    </w:lvl>
  </w:abstractNum>
  <w:abstractNum w:abstractNumId="18" w15:restartNumberingAfterBreak="0">
    <w:nsid w:val="700D73BA"/>
    <w:multiLevelType w:val="hybridMultilevel"/>
    <w:tmpl w:val="E1D08B10"/>
    <w:lvl w:ilvl="0" w:tplc="CDA83630">
      <w:start w:val="1"/>
      <w:numFmt w:val="decimal"/>
      <w:lvlText w:val="%1)"/>
      <w:lvlJc w:val="left"/>
      <w:pPr>
        <w:ind w:left="1068" w:hanging="708"/>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7462354A"/>
    <w:multiLevelType w:val="hybridMultilevel"/>
    <w:tmpl w:val="5624FBE6"/>
    <w:lvl w:ilvl="0" w:tplc="7CC058CE">
      <w:numFmt w:val="bullet"/>
      <w:lvlText w:val="•"/>
      <w:lvlJc w:val="left"/>
      <w:pPr>
        <w:ind w:left="331" w:hanging="360"/>
      </w:pPr>
      <w:rPr>
        <w:rFonts w:ascii="Times New Roman" w:eastAsiaTheme="minorEastAsia" w:hAnsi="Times New Roman" w:cs="Times New Roman" w:hint="default"/>
      </w:rPr>
    </w:lvl>
    <w:lvl w:ilvl="1" w:tplc="04100003" w:tentative="1">
      <w:start w:val="1"/>
      <w:numFmt w:val="bullet"/>
      <w:lvlText w:val="o"/>
      <w:lvlJc w:val="left"/>
      <w:pPr>
        <w:ind w:left="1051" w:hanging="360"/>
      </w:pPr>
      <w:rPr>
        <w:rFonts w:ascii="Courier New" w:hAnsi="Courier New" w:cs="Courier New" w:hint="default"/>
      </w:rPr>
    </w:lvl>
    <w:lvl w:ilvl="2" w:tplc="04100005" w:tentative="1">
      <w:start w:val="1"/>
      <w:numFmt w:val="bullet"/>
      <w:lvlText w:val=""/>
      <w:lvlJc w:val="left"/>
      <w:pPr>
        <w:ind w:left="1771" w:hanging="360"/>
      </w:pPr>
      <w:rPr>
        <w:rFonts w:ascii="Wingdings" w:hAnsi="Wingdings" w:hint="default"/>
      </w:rPr>
    </w:lvl>
    <w:lvl w:ilvl="3" w:tplc="04100001" w:tentative="1">
      <w:start w:val="1"/>
      <w:numFmt w:val="bullet"/>
      <w:lvlText w:val=""/>
      <w:lvlJc w:val="left"/>
      <w:pPr>
        <w:ind w:left="2491" w:hanging="360"/>
      </w:pPr>
      <w:rPr>
        <w:rFonts w:ascii="Symbol" w:hAnsi="Symbol" w:hint="default"/>
      </w:rPr>
    </w:lvl>
    <w:lvl w:ilvl="4" w:tplc="04100003" w:tentative="1">
      <w:start w:val="1"/>
      <w:numFmt w:val="bullet"/>
      <w:lvlText w:val="o"/>
      <w:lvlJc w:val="left"/>
      <w:pPr>
        <w:ind w:left="3211" w:hanging="360"/>
      </w:pPr>
      <w:rPr>
        <w:rFonts w:ascii="Courier New" w:hAnsi="Courier New" w:cs="Courier New" w:hint="default"/>
      </w:rPr>
    </w:lvl>
    <w:lvl w:ilvl="5" w:tplc="04100005" w:tentative="1">
      <w:start w:val="1"/>
      <w:numFmt w:val="bullet"/>
      <w:lvlText w:val=""/>
      <w:lvlJc w:val="left"/>
      <w:pPr>
        <w:ind w:left="3931" w:hanging="360"/>
      </w:pPr>
      <w:rPr>
        <w:rFonts w:ascii="Wingdings" w:hAnsi="Wingdings" w:hint="default"/>
      </w:rPr>
    </w:lvl>
    <w:lvl w:ilvl="6" w:tplc="04100001" w:tentative="1">
      <w:start w:val="1"/>
      <w:numFmt w:val="bullet"/>
      <w:lvlText w:val=""/>
      <w:lvlJc w:val="left"/>
      <w:pPr>
        <w:ind w:left="4651" w:hanging="360"/>
      </w:pPr>
      <w:rPr>
        <w:rFonts w:ascii="Symbol" w:hAnsi="Symbol" w:hint="default"/>
      </w:rPr>
    </w:lvl>
    <w:lvl w:ilvl="7" w:tplc="04100003" w:tentative="1">
      <w:start w:val="1"/>
      <w:numFmt w:val="bullet"/>
      <w:lvlText w:val="o"/>
      <w:lvlJc w:val="left"/>
      <w:pPr>
        <w:ind w:left="5371" w:hanging="360"/>
      </w:pPr>
      <w:rPr>
        <w:rFonts w:ascii="Courier New" w:hAnsi="Courier New" w:cs="Courier New" w:hint="default"/>
      </w:rPr>
    </w:lvl>
    <w:lvl w:ilvl="8" w:tplc="04100005" w:tentative="1">
      <w:start w:val="1"/>
      <w:numFmt w:val="bullet"/>
      <w:lvlText w:val=""/>
      <w:lvlJc w:val="left"/>
      <w:pPr>
        <w:ind w:left="6091" w:hanging="360"/>
      </w:pPr>
      <w:rPr>
        <w:rFonts w:ascii="Wingdings" w:hAnsi="Wingdings" w:hint="default"/>
      </w:rPr>
    </w:lvl>
  </w:abstractNum>
  <w:abstractNum w:abstractNumId="20" w15:restartNumberingAfterBreak="0">
    <w:nsid w:val="77670D4C"/>
    <w:multiLevelType w:val="hybridMultilevel"/>
    <w:tmpl w:val="9A3C9C7C"/>
    <w:lvl w:ilvl="0" w:tplc="00000007">
      <w:numFmt w:val="bullet"/>
      <w:lvlText w:val=""/>
      <w:lvlJc w:val="left"/>
      <w:pPr>
        <w:ind w:left="720" w:hanging="360"/>
      </w:pPr>
      <w:rPr>
        <w:rFonts w:ascii="Wingdings" w:hAnsi="Wingdings" w:cs="TimesNewRomanPSM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7A5B4AC0"/>
    <w:multiLevelType w:val="hybridMultilevel"/>
    <w:tmpl w:val="2DC41756"/>
    <w:lvl w:ilvl="0" w:tplc="CDA83630">
      <w:start w:val="1"/>
      <w:numFmt w:val="decimal"/>
      <w:lvlText w:val="%1)"/>
      <w:lvlJc w:val="left"/>
      <w:pPr>
        <w:ind w:left="1068" w:hanging="708"/>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46859353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14738243">
    <w:abstractNumId w:val="15"/>
  </w:num>
  <w:num w:numId="3" w16cid:durableId="1129668316">
    <w:abstractNumId w:val="1"/>
  </w:num>
  <w:num w:numId="4" w16cid:durableId="1844130083">
    <w:abstractNumId w:val="17"/>
  </w:num>
  <w:num w:numId="5" w16cid:durableId="1311322607">
    <w:abstractNumId w:val="19"/>
  </w:num>
  <w:num w:numId="6" w16cid:durableId="1923370085">
    <w:abstractNumId w:val="5"/>
  </w:num>
  <w:num w:numId="7" w16cid:durableId="171184234">
    <w:abstractNumId w:val="7"/>
  </w:num>
  <w:num w:numId="8" w16cid:durableId="662198131">
    <w:abstractNumId w:val="16"/>
  </w:num>
  <w:num w:numId="9" w16cid:durableId="574820050">
    <w:abstractNumId w:val="0"/>
  </w:num>
  <w:num w:numId="10" w16cid:durableId="1417895835">
    <w:abstractNumId w:val="21"/>
  </w:num>
  <w:num w:numId="11" w16cid:durableId="1617370764">
    <w:abstractNumId w:val="12"/>
  </w:num>
  <w:num w:numId="12" w16cid:durableId="869951009">
    <w:abstractNumId w:val="9"/>
  </w:num>
  <w:num w:numId="13" w16cid:durableId="1475683593">
    <w:abstractNumId w:val="18"/>
  </w:num>
  <w:num w:numId="14" w16cid:durableId="1987468708">
    <w:abstractNumId w:val="10"/>
  </w:num>
  <w:num w:numId="15" w16cid:durableId="216863566">
    <w:abstractNumId w:val="6"/>
  </w:num>
  <w:num w:numId="16" w16cid:durableId="1306397762">
    <w:abstractNumId w:val="13"/>
  </w:num>
  <w:num w:numId="17" w16cid:durableId="1606619730">
    <w:abstractNumId w:val="20"/>
  </w:num>
  <w:num w:numId="18" w16cid:durableId="1584609660">
    <w:abstractNumId w:val="11"/>
  </w:num>
  <w:num w:numId="19" w16cid:durableId="743458752">
    <w:abstractNumId w:val="4"/>
  </w:num>
  <w:num w:numId="20" w16cid:durableId="297035029">
    <w:abstractNumId w:val="14"/>
  </w:num>
  <w:num w:numId="21" w16cid:durableId="1602832570">
    <w:abstractNumId w:val="3"/>
  </w:num>
  <w:num w:numId="22" w16cid:durableId="489567641">
    <w:abstractNumId w:val="8"/>
  </w:num>
  <w:num w:numId="23" w16cid:durableId="21307811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2473"/>
    <w:rsid w:val="00041183"/>
    <w:rsid w:val="00067D56"/>
    <w:rsid w:val="000A1717"/>
    <w:rsid w:val="000C5B5D"/>
    <w:rsid w:val="000C705E"/>
    <w:rsid w:val="000D6AA1"/>
    <w:rsid w:val="000F2009"/>
    <w:rsid w:val="00111753"/>
    <w:rsid w:val="00120D2F"/>
    <w:rsid w:val="00150C63"/>
    <w:rsid w:val="00166770"/>
    <w:rsid w:val="00182685"/>
    <w:rsid w:val="001911F0"/>
    <w:rsid w:val="00252E33"/>
    <w:rsid w:val="00264834"/>
    <w:rsid w:val="002B0FC4"/>
    <w:rsid w:val="002B6E0A"/>
    <w:rsid w:val="002C0DF8"/>
    <w:rsid w:val="002C3B01"/>
    <w:rsid w:val="00306F39"/>
    <w:rsid w:val="003471EB"/>
    <w:rsid w:val="00424AC9"/>
    <w:rsid w:val="00435F3C"/>
    <w:rsid w:val="004B1475"/>
    <w:rsid w:val="004E7F13"/>
    <w:rsid w:val="004F46AC"/>
    <w:rsid w:val="00525F63"/>
    <w:rsid w:val="00532128"/>
    <w:rsid w:val="005410B5"/>
    <w:rsid w:val="0056719B"/>
    <w:rsid w:val="00574827"/>
    <w:rsid w:val="00584C87"/>
    <w:rsid w:val="00586C81"/>
    <w:rsid w:val="005B7F10"/>
    <w:rsid w:val="006240F5"/>
    <w:rsid w:val="0063413E"/>
    <w:rsid w:val="00694491"/>
    <w:rsid w:val="006A2473"/>
    <w:rsid w:val="007172A8"/>
    <w:rsid w:val="00733BCF"/>
    <w:rsid w:val="0075689C"/>
    <w:rsid w:val="0089441F"/>
    <w:rsid w:val="008D7E30"/>
    <w:rsid w:val="00923CB1"/>
    <w:rsid w:val="00A01FAB"/>
    <w:rsid w:val="00A32679"/>
    <w:rsid w:val="00A53BBF"/>
    <w:rsid w:val="00AB07A4"/>
    <w:rsid w:val="00B21DEA"/>
    <w:rsid w:val="00B22416"/>
    <w:rsid w:val="00C04A9D"/>
    <w:rsid w:val="00C1486F"/>
    <w:rsid w:val="00C230FA"/>
    <w:rsid w:val="00CE6418"/>
    <w:rsid w:val="00D94C90"/>
    <w:rsid w:val="00E01D4B"/>
    <w:rsid w:val="00E26685"/>
    <w:rsid w:val="00E26E23"/>
    <w:rsid w:val="00F02711"/>
    <w:rsid w:val="00F717D4"/>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30AD47"/>
  <w15:docId w15:val="{4C300C7C-CAE2-4BDF-B58D-D211D8A5AD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E26E23"/>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6A2473"/>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6A2473"/>
    <w:rPr>
      <w:rFonts w:ascii="Tahoma" w:hAnsi="Tahoma" w:cs="Tahoma"/>
      <w:sz w:val="16"/>
      <w:szCs w:val="16"/>
    </w:rPr>
  </w:style>
  <w:style w:type="table" w:customStyle="1" w:styleId="TableNormal1">
    <w:name w:val="Table Normal1"/>
    <w:uiPriority w:val="2"/>
    <w:semiHidden/>
    <w:unhideWhenUsed/>
    <w:qFormat/>
    <w:rsid w:val="006A247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6A2473"/>
    <w:pPr>
      <w:widowControl w:val="0"/>
      <w:autoSpaceDE w:val="0"/>
      <w:autoSpaceDN w:val="0"/>
      <w:spacing w:after="0" w:line="240" w:lineRule="auto"/>
      <w:ind w:left="5"/>
    </w:pPr>
    <w:rPr>
      <w:rFonts w:ascii="Calibri" w:eastAsia="Calibri" w:hAnsi="Calibri" w:cs="Calibri"/>
    </w:rPr>
  </w:style>
  <w:style w:type="paragraph" w:styleId="Corpotesto">
    <w:name w:val="Body Text"/>
    <w:basedOn w:val="Normale"/>
    <w:link w:val="CorpotestoCarattere"/>
    <w:uiPriority w:val="1"/>
    <w:qFormat/>
    <w:rsid w:val="006A2473"/>
    <w:pPr>
      <w:widowControl w:val="0"/>
      <w:autoSpaceDE w:val="0"/>
      <w:autoSpaceDN w:val="0"/>
      <w:spacing w:after="0" w:line="240" w:lineRule="auto"/>
    </w:pPr>
    <w:rPr>
      <w:rFonts w:ascii="Calibri" w:eastAsia="Calibri" w:hAnsi="Calibri" w:cs="Calibri"/>
      <w:sz w:val="24"/>
      <w:szCs w:val="24"/>
    </w:rPr>
  </w:style>
  <w:style w:type="character" w:customStyle="1" w:styleId="CorpotestoCarattere">
    <w:name w:val="Corpo testo Carattere"/>
    <w:basedOn w:val="Carpredefinitoparagrafo"/>
    <w:link w:val="Corpotesto"/>
    <w:uiPriority w:val="1"/>
    <w:rsid w:val="006A2473"/>
    <w:rPr>
      <w:rFonts w:ascii="Calibri" w:eastAsia="Calibri" w:hAnsi="Calibri" w:cs="Calibri"/>
      <w:sz w:val="24"/>
      <w:szCs w:val="24"/>
    </w:rPr>
  </w:style>
  <w:style w:type="character" w:styleId="Collegamentoipertestuale">
    <w:name w:val="Hyperlink"/>
    <w:basedOn w:val="Carpredefinitoparagrafo"/>
    <w:rsid w:val="006A2473"/>
    <w:rPr>
      <w:rFonts w:cs="Times New Roman"/>
      <w:color w:val="0000FF"/>
      <w:u w:val="single"/>
    </w:rPr>
  </w:style>
  <w:style w:type="table" w:customStyle="1" w:styleId="TableNormal">
    <w:name w:val="Table Normal"/>
    <w:uiPriority w:val="2"/>
    <w:semiHidden/>
    <w:unhideWhenUsed/>
    <w:qFormat/>
    <w:rsid w:val="00150C6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Paragrafoelenco">
    <w:name w:val="List Paragraph"/>
    <w:basedOn w:val="Normale"/>
    <w:uiPriority w:val="34"/>
    <w:qFormat/>
    <w:rsid w:val="00252E33"/>
    <w:pPr>
      <w:widowControl w:val="0"/>
      <w:autoSpaceDE w:val="0"/>
      <w:autoSpaceDN w:val="0"/>
      <w:spacing w:after="0" w:line="240" w:lineRule="auto"/>
      <w:ind w:left="1148" w:hanging="236"/>
      <w:jc w:val="both"/>
    </w:pPr>
    <w:rPr>
      <w:rFonts w:ascii="Times New Roman" w:eastAsia="Times New Roman" w:hAnsi="Times New Roman" w:cs="Times New Roman"/>
    </w:rPr>
  </w:style>
  <w:style w:type="character" w:customStyle="1" w:styleId="Menzionenonrisolta1">
    <w:name w:val="Menzione non risolta1"/>
    <w:basedOn w:val="Carpredefinitoparagrafo"/>
    <w:uiPriority w:val="99"/>
    <w:semiHidden/>
    <w:unhideWhenUsed/>
    <w:rsid w:val="004B1475"/>
    <w:rPr>
      <w:color w:val="605E5C"/>
      <w:shd w:val="clear" w:color="auto" w:fill="E1DFDD"/>
    </w:rPr>
  </w:style>
  <w:style w:type="table" w:customStyle="1" w:styleId="Grigliatabella1">
    <w:name w:val="Griglia tabella1"/>
    <w:basedOn w:val="Tabellanormale"/>
    <w:next w:val="Grigliatabella"/>
    <w:rsid w:val="00F717D4"/>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gliatabella">
    <w:name w:val="Table Grid"/>
    <w:basedOn w:val="Tabellanormale"/>
    <w:uiPriority w:val="59"/>
    <w:rsid w:val="00F717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
    <w:uiPriority w:val="99"/>
    <w:unhideWhenUsed/>
    <w:rsid w:val="007172A8"/>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7172A8"/>
  </w:style>
  <w:style w:type="paragraph" w:styleId="Pidipagina">
    <w:name w:val="footer"/>
    <w:basedOn w:val="Normale"/>
    <w:link w:val="PidipaginaCarattere"/>
    <w:uiPriority w:val="99"/>
    <w:unhideWhenUsed/>
    <w:rsid w:val="007172A8"/>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7172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4145993">
      <w:bodyDiv w:val="1"/>
      <w:marLeft w:val="0"/>
      <w:marRight w:val="0"/>
      <w:marTop w:val="0"/>
      <w:marBottom w:val="0"/>
      <w:divBdr>
        <w:top w:val="none" w:sz="0" w:space="0" w:color="auto"/>
        <w:left w:val="none" w:sz="0" w:space="0" w:color="auto"/>
        <w:bottom w:val="none" w:sz="0" w:space="0" w:color="auto"/>
        <w:right w:val="none" w:sz="0" w:space="0" w:color="auto"/>
      </w:divBdr>
    </w:div>
    <w:div w:id="946236341">
      <w:bodyDiv w:val="1"/>
      <w:marLeft w:val="0"/>
      <w:marRight w:val="0"/>
      <w:marTop w:val="0"/>
      <w:marBottom w:val="0"/>
      <w:divBdr>
        <w:top w:val="none" w:sz="0" w:space="0" w:color="auto"/>
        <w:left w:val="none" w:sz="0" w:space="0" w:color="auto"/>
        <w:bottom w:val="none" w:sz="0" w:space="0" w:color="auto"/>
        <w:right w:val="none" w:sz="0" w:space="0" w:color="auto"/>
      </w:divBdr>
    </w:div>
    <w:div w:id="1156067611">
      <w:bodyDiv w:val="1"/>
      <w:marLeft w:val="0"/>
      <w:marRight w:val="0"/>
      <w:marTop w:val="0"/>
      <w:marBottom w:val="0"/>
      <w:divBdr>
        <w:top w:val="none" w:sz="0" w:space="0" w:color="auto"/>
        <w:left w:val="none" w:sz="0" w:space="0" w:color="auto"/>
        <w:bottom w:val="none" w:sz="0" w:space="0" w:color="auto"/>
        <w:right w:val="none" w:sz="0" w:space="0" w:color="auto"/>
      </w:divBdr>
    </w:div>
    <w:div w:id="1436748881">
      <w:bodyDiv w:val="1"/>
      <w:marLeft w:val="0"/>
      <w:marRight w:val="0"/>
      <w:marTop w:val="0"/>
      <w:marBottom w:val="0"/>
      <w:divBdr>
        <w:top w:val="none" w:sz="0" w:space="0" w:color="auto"/>
        <w:left w:val="none" w:sz="0" w:space="0" w:color="auto"/>
        <w:bottom w:val="none" w:sz="0" w:space="0" w:color="auto"/>
        <w:right w:val="none" w:sz="0" w:space="0" w:color="auto"/>
      </w:divBdr>
    </w:div>
    <w:div w:id="1543057254">
      <w:bodyDiv w:val="1"/>
      <w:marLeft w:val="0"/>
      <w:marRight w:val="0"/>
      <w:marTop w:val="0"/>
      <w:marBottom w:val="0"/>
      <w:divBdr>
        <w:top w:val="none" w:sz="0" w:space="0" w:color="auto"/>
        <w:left w:val="none" w:sz="0" w:space="0" w:color="auto"/>
        <w:bottom w:val="none" w:sz="0" w:space="0" w:color="auto"/>
        <w:right w:val="none" w:sz="0" w:space="0" w:color="auto"/>
      </w:divBdr>
    </w:div>
    <w:div w:id="19548243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35</TotalTime>
  <Pages>2</Pages>
  <Words>503</Words>
  <Characters>2868</Characters>
  <Application>Microsoft Office Word</Application>
  <DocSecurity>0</DocSecurity>
  <Lines>23</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dc:creator>
  <cp:lastModifiedBy>Francesco Piccolo</cp:lastModifiedBy>
  <cp:revision>11</cp:revision>
  <cp:lastPrinted>2022-01-10T11:06:00Z</cp:lastPrinted>
  <dcterms:created xsi:type="dcterms:W3CDTF">2024-03-03T21:09:00Z</dcterms:created>
  <dcterms:modified xsi:type="dcterms:W3CDTF">2026-10-21T16:33:00Z</dcterms:modified>
</cp:coreProperties>
</file>